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40E4A180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</w:t>
      </w:r>
      <w:r w:rsidR="0013112A">
        <w:rPr>
          <w:rFonts w:ascii="Trebuchet MS" w:eastAsia="Trebuchet MS" w:hAnsi="Trebuchet MS" w:cs="Trebuchet MS"/>
          <w:color w:val="0070C0"/>
          <w:sz w:val="40"/>
          <w:szCs w:val="40"/>
        </w:rPr>
        <w:t>Boys</w:t>
      </w:r>
      <w:r w:rsidR="00BC4466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12s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69AA7712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BC4466">
        <w:rPr>
          <w:rFonts w:ascii="Trebuchet MS" w:eastAsia="Trebuchet MS" w:hAnsi="Trebuchet MS" w:cs="Trebuchet MS"/>
          <w:b/>
          <w:color w:val="595959"/>
          <w:sz w:val="26"/>
          <w:szCs w:val="26"/>
        </w:rPr>
        <w:t>12s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15241899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Darcy Wilson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1172A3A1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Jaxon Sorensen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2B011803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</w:t>
            </w:r>
            <w:r w:rsidR="00BC4466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31E246AD" w:rsidR="00F71CAE" w:rsidRDefault="00BC4466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Henry O’Flynn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3EFC5F50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Harley Gardner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7C25413C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Zuma Wever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3EF21C18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Finn Thompson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75229FEB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Manny Hinton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78F85091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Jayden Borg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2EBB5074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Kai Wheatstone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2D1E4965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Isaac Bevan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2050EA95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Phoenix Black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6B47ED55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Tyson Sedhom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37E27CC0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Xavier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Terides</w:t>
            </w:r>
            <w:proofErr w:type="spellEnd"/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7E57640B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Brax Lemke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03480445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Jaxen Tickle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016D34C5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Hunter Aston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F71CAE" w:rsidRDefault="00F71CAE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080867B9" w:rsidR="00F71CAE" w:rsidRDefault="00BC446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Liam Brennan</w:t>
            </w: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2EEC648D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3DDA3882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77B6B169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4CD90BC4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BC4466">
        <w:rPr>
          <w:rFonts w:ascii="Trebuchet MS" w:eastAsia="Trebuchet MS" w:hAnsi="Trebuchet MS" w:cs="Trebuchet MS"/>
          <w:b/>
        </w:rPr>
        <w:t>Boys 12’s</w:t>
      </w:r>
    </w:p>
    <w:p w14:paraId="63DA8DEE" w14:textId="5A6D8EF5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BC4466">
        <w:rPr>
          <w:rFonts w:ascii="Trebuchet MS" w:eastAsia="Trebuchet MS" w:hAnsi="Trebuchet MS" w:cs="Trebuchet MS"/>
          <w:b/>
        </w:rPr>
        <w:t>Malyk Sedhom \ Taj Wever</w:t>
      </w:r>
    </w:p>
    <w:p w14:paraId="5283D08E" w14:textId="6FEBD99C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BC4466">
        <w:rPr>
          <w:rFonts w:ascii="Trebuchet MS" w:eastAsia="Trebuchet MS" w:hAnsi="Trebuchet MS" w:cs="Trebuchet MS"/>
          <w:b/>
        </w:rPr>
        <w:t>Contact Manager</w:t>
      </w:r>
    </w:p>
    <w:p w14:paraId="25E4C369" w14:textId="2A08E7E9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r w:rsidR="00BC4466">
        <w:rPr>
          <w:rFonts w:ascii="Trebuchet MS" w:eastAsia="Trebuchet MS" w:hAnsi="Trebuchet MS" w:cs="Trebuchet MS"/>
          <w:b/>
        </w:rPr>
        <w:t>Contact Manager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7C3DFA95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BC4466">
        <w:rPr>
          <w:rFonts w:ascii="Trebuchet MS" w:eastAsia="Trebuchet MS" w:hAnsi="Trebuchet MS" w:cs="Trebuchet MS"/>
          <w:b/>
        </w:rPr>
        <w:t>George Sedhom</w:t>
      </w:r>
    </w:p>
    <w:p w14:paraId="2EA40B65" w14:textId="104CFA8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BC4466">
        <w:rPr>
          <w:rFonts w:ascii="Trebuchet MS" w:eastAsia="Trebuchet MS" w:hAnsi="Trebuchet MS" w:cs="Trebuchet MS"/>
          <w:b/>
        </w:rPr>
        <w:t xml:space="preserve"> 0400666060</w:t>
      </w:r>
    </w:p>
    <w:p w14:paraId="6655EC3E" w14:textId="1DCD9768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  <w:r w:rsidR="00BC4466">
        <w:rPr>
          <w:rFonts w:ascii="Trebuchet MS" w:eastAsia="Trebuchet MS" w:hAnsi="Trebuchet MS" w:cs="Trebuchet MS"/>
          <w:b/>
        </w:rPr>
        <w:t xml:space="preserve"> george@au-rmt.com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2B6E44"/>
    <w:rsid w:val="002C4789"/>
    <w:rsid w:val="00BC4466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2023-06-19T06:28:00Z</dcterms:created>
  <dcterms:modified xsi:type="dcterms:W3CDTF">2023-06-19T06:28:00Z</dcterms:modified>
</cp:coreProperties>
</file>